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DH-CS4005-4GT-60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10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7.4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RJ-45 10/100/1000 Mbps (PoE); Port 5: 1 × RJ-45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53 VDC, 1.22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≤3 W
Full load: 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kV; Differential mode: 0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0.15 kg (0.33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0.76 kg (1.68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115 mm × 84 mm × 27 mm (4.53" × 3.33" × 1.06")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195 mm × 114 mm × 83 mm (7.68" × 4.49" × 3.27")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2-4≤30 W, port 1≤60 W, total≤60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IEEE802.3af ; IEEE802.3at ; Hi-PoE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5（V+）, 3, 6, 7, 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1-4 and auto-restarts the PoE port  when there is no traffic for 2 min. (Only works when Managed Mode is Off)
Extend Mode: Ports 1-4;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232.62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management; Cloud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adapter × 1; Power cord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