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 Router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 Router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 Router | DH-AC12(DE)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Power Consumption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&lt;12 W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Memory</w:t>
            </w:r>
          </w:p>
        </w:tc>
        <w:tc>
          <w:p>
            <w:r>
              <w:t>64 MB RAM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PWR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External Port</w:t>
            </w:r>
          </w:p>
        </w:tc>
        <w:tc>
          <w:p>
            <w:r>
              <w:t>1×10/100/1000 Mbps(WAN)
3×10/100/1000 Mbps(LAN)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Wireless Standard</w:t>
            </w:r>
          </w:p>
        </w:tc>
        <w:tc>
          <w:p>
            <w:r>
              <w:t>2.4 GHz：802.11 b/g/n
5 GHz ： 802.11 a/b/g/n/ac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2.412 GHz–2.484 GHz 
5.150 GHz–5.850 GHz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20/40/80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CE EIRP:
≤20 dBm@2400-2483.5 MHz;
≤23 dBm@5150-5250 MHz;
≤23 dBm@5250-5350 MHz;
≤27 dBm@5470-5725 MHz;
≤14 dBm@5725-5850 MHz
FCC output power:
≤27 dBm@2400-2483.5 MHz;
≤24 dBm@5150-5250 MHz;
≤24 dBm@5250-5350 MHz;
≤24 dBm@5470-5725 MHz;
≤30 dBm@5725-5850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Gain</w:t>
            </w:r>
          </w:p>
        </w:tc>
        <w:tc>
          <w:p>
            <w:r>
              <w:t>2.4 GHz：5 dBi (±0.5)
5 GHz：5dBi (±0.5)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</w:t>
            </w:r>
          </w:p>
        </w:tc>
        <w:tc>
          <w:p>
            <w:r>
              <w:t>2.4 GHz：1-13
5 GHz: 36/40/44/48,52/56/60/64,149/151/153/157/161/165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Connected Wireless Terminals</w:t>
            </w:r>
          </w:p>
        </w:tc>
        <w:tc>
          <w:p>
            <w:r>
              <w:t>2.4 GHz：32
5 GHz：32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Encryption Mode</w:t>
            </w:r>
          </w:p>
        </w:tc>
        <w:tc>
          <w:p>
            <w:r>
              <w:t>WPA
WPA2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Firmware Update</w:t>
            </w:r>
          </w:p>
        </w:tc>
        <w:tc>
          <w:p>
            <w:r>
              <w:t>Web update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NAT</w:t>
            </w:r>
          </w:p>
        </w:tc>
        <w:tc>
          <w:p>
            <w:r>
              <w:t>Mapping based on port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VPN</w:t>
            </w:r>
          </w:p>
        </w:tc>
        <w:tc>
          <w:p>
            <w:r>
              <w:t>L2TP
PPTP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VDC,1A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0 °C to +40 °C (+32 °F to +104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+70 °C (–4 °F to +158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0%–90%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0.31 kg (0.68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300 mm × 260 mm × 70 mm (11.81" × 10.24" × 2.76")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222 mm × 147.4 mm × 188.4 mm (8.74" × 5.80" × 7.42")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 
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  
Differential mode: 0.5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Device
1 × Power adapter
1 × Ethernet cable
1 × Quick Start Guide
1 × Legal and Regulatory Information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